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E15DF0" w:rsidP="005A7922">
      <w:pPr>
        <w:jc w:val="both"/>
        <w:rPr>
          <w:noProof/>
        </w:rPr>
      </w:pPr>
    </w:p>
    <w:p w:rsidR="00ED48C9" w:rsidRDefault="00ED48C9" w:rsidP="005A7922">
      <w:pPr>
        <w:jc w:val="both"/>
      </w:pPr>
    </w:p>
    <w:p w:rsidR="00ED48C9" w:rsidRDefault="00ED48C9" w:rsidP="005A7922">
      <w:pPr>
        <w:jc w:val="both"/>
      </w:pPr>
    </w:p>
    <w:p w:rsidR="00ED48C9" w:rsidRDefault="00ED48C9" w:rsidP="005A7922">
      <w:pPr>
        <w:jc w:val="both"/>
      </w:pPr>
    </w:p>
    <w:p w:rsidR="00ED48C9" w:rsidRDefault="00ED48C9" w:rsidP="005A7922">
      <w:pPr>
        <w:jc w:val="both"/>
      </w:pPr>
    </w:p>
    <w:p w:rsidR="00ED48C9" w:rsidRDefault="00ED48C9" w:rsidP="005A7922">
      <w:pPr>
        <w:jc w:val="both"/>
      </w:pPr>
    </w:p>
    <w:p w:rsidR="00ED48C9" w:rsidRDefault="00ED48C9" w:rsidP="005A7922">
      <w:pPr>
        <w:jc w:val="both"/>
      </w:pPr>
    </w:p>
    <w:p w:rsidR="00ED48C9" w:rsidRDefault="00ED48C9" w:rsidP="005A7922">
      <w:pPr>
        <w:jc w:val="both"/>
      </w:pPr>
    </w:p>
    <w:p w:rsidR="00ED48C9" w:rsidRDefault="00ED48C9" w:rsidP="005A7922">
      <w:pPr>
        <w:jc w:val="both"/>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rsidP="005A7922">
      <w:pPr>
        <w:jc w:val="both"/>
      </w:pPr>
    </w:p>
    <w:p w:rsidR="00ED48C9" w:rsidRDefault="00ED48C9" w:rsidP="005A7922">
      <w:pPr>
        <w:jc w:val="both"/>
      </w:pPr>
      <w:bookmarkStart w:id="0" w:name="_GoBack"/>
      <w:bookmarkEnd w:id="0"/>
    </w:p>
    <w:p w:rsidR="00086B01" w:rsidRDefault="00086B01" w:rsidP="005A7922">
      <w:pPr>
        <w:jc w:val="both"/>
        <w:rPr>
          <w:rFonts w:ascii="Century751 SeBd BT" w:hAnsi="Century751 SeBd BT"/>
          <w:b/>
          <w:color w:val="262626" w:themeColor="text1" w:themeTint="D9"/>
          <w:sz w:val="52"/>
        </w:rPr>
      </w:pPr>
    </w:p>
    <w:p w:rsidR="00086B01" w:rsidRDefault="00086B01" w:rsidP="005A7922">
      <w:pPr>
        <w:jc w:val="both"/>
        <w:rPr>
          <w:rFonts w:ascii="Century751 SeBd BT" w:hAnsi="Century751 SeBd BT"/>
          <w:b/>
          <w:color w:val="262626" w:themeColor="text1" w:themeTint="D9"/>
          <w:sz w:val="52"/>
        </w:rPr>
      </w:pPr>
    </w:p>
    <w:p w:rsidR="00086B01" w:rsidRDefault="00086B01" w:rsidP="005A7922">
      <w:pPr>
        <w:jc w:val="both"/>
        <w:rPr>
          <w:rFonts w:ascii="Century751 SeBd BT" w:hAnsi="Century751 SeBd BT"/>
          <w:b/>
          <w:color w:val="262626" w:themeColor="text1" w:themeTint="D9"/>
          <w:sz w:val="52"/>
        </w:rPr>
      </w:pPr>
    </w:p>
    <w:p w:rsidR="00DA20F1" w:rsidRDefault="00DA20F1" w:rsidP="005A7922">
      <w:pPr>
        <w:jc w:val="both"/>
        <w:rPr>
          <w:rFonts w:ascii="Times New Roman" w:hAnsi="Times New Roman" w:cs="Times New Roman"/>
          <w:b/>
          <w:sz w:val="28"/>
          <w:szCs w:val="28"/>
        </w:rPr>
      </w:pPr>
    </w:p>
    <w:p w:rsidR="00965E68" w:rsidRDefault="00965E68" w:rsidP="005A7922">
      <w:pPr>
        <w:jc w:val="both"/>
        <w:rPr>
          <w:rFonts w:ascii="Times New Roman" w:hAnsi="Times New Roman" w:cs="Times New Roman"/>
          <w:b/>
          <w:sz w:val="28"/>
          <w:szCs w:val="28"/>
        </w:rPr>
      </w:pPr>
    </w:p>
    <w:p w:rsidR="00155E7D" w:rsidRDefault="00155E7D" w:rsidP="005A7922">
      <w:pPr>
        <w:jc w:val="both"/>
        <w:rPr>
          <w:rFonts w:ascii="Times New Roman" w:hAnsi="Times New Roman" w:cs="Times New Roman"/>
          <w:b/>
          <w:sz w:val="28"/>
          <w:szCs w:val="28"/>
        </w:rPr>
      </w:pPr>
    </w:p>
    <w:p w:rsidR="00D34973" w:rsidRDefault="00D34973" w:rsidP="00D34973">
      <w:pPr>
        <w:jc w:val="center"/>
        <w:rPr>
          <w:rFonts w:ascii="Times New Roman" w:hAnsi="Times New Roman" w:cs="Times New Roman"/>
          <w:b/>
          <w:sz w:val="28"/>
          <w:szCs w:val="28"/>
        </w:rPr>
      </w:pPr>
      <w:proofErr w:type="spellStart"/>
      <w:r w:rsidRPr="00470F53">
        <w:rPr>
          <w:rFonts w:ascii="Times New Roman" w:hAnsi="Times New Roman" w:cs="Times New Roman"/>
          <w:b/>
          <w:sz w:val="28"/>
          <w:szCs w:val="28"/>
        </w:rPr>
        <w:t>Hashtagger</w:t>
      </w:r>
      <w:proofErr w:type="spellEnd"/>
      <w:r w:rsidRPr="00470F53">
        <w:rPr>
          <w:rFonts w:ascii="Times New Roman" w:hAnsi="Times New Roman" w:cs="Times New Roman"/>
          <w:b/>
          <w:sz w:val="28"/>
          <w:szCs w:val="28"/>
        </w:rPr>
        <w:t>+: Efficient High-Coverage</w:t>
      </w:r>
      <w:r>
        <w:rPr>
          <w:rFonts w:ascii="Times New Roman" w:hAnsi="Times New Roman" w:cs="Times New Roman"/>
          <w:b/>
          <w:sz w:val="28"/>
          <w:szCs w:val="28"/>
        </w:rPr>
        <w:t xml:space="preserve"> </w:t>
      </w:r>
      <w:r w:rsidRPr="00470F53">
        <w:rPr>
          <w:rFonts w:ascii="Times New Roman" w:hAnsi="Times New Roman" w:cs="Times New Roman"/>
          <w:b/>
          <w:sz w:val="28"/>
          <w:szCs w:val="28"/>
        </w:rPr>
        <w:t>Social Tagging of Streaming News</w:t>
      </w:r>
    </w:p>
    <w:p w:rsidR="00D34973" w:rsidRDefault="00D34973" w:rsidP="00D34973">
      <w:pPr>
        <w:rPr>
          <w:rFonts w:ascii="Times New Roman" w:hAnsi="Times New Roman" w:cs="Times New Roman"/>
          <w:b/>
          <w:sz w:val="28"/>
          <w:szCs w:val="28"/>
        </w:rPr>
      </w:pPr>
    </w:p>
    <w:p w:rsidR="00D34973" w:rsidRDefault="00D34973" w:rsidP="00D34973">
      <w:pPr>
        <w:rPr>
          <w:rFonts w:ascii="Times New Roman" w:hAnsi="Times New Roman" w:cs="Times New Roman"/>
          <w:b/>
          <w:sz w:val="28"/>
          <w:szCs w:val="28"/>
        </w:rPr>
      </w:pPr>
      <w:r>
        <w:rPr>
          <w:rFonts w:ascii="Times New Roman" w:hAnsi="Times New Roman" w:cs="Times New Roman"/>
          <w:b/>
          <w:sz w:val="28"/>
          <w:szCs w:val="28"/>
        </w:rPr>
        <w:t>Abstract:</w:t>
      </w:r>
    </w:p>
    <w:p w:rsidR="00D34973" w:rsidRDefault="00D34973" w:rsidP="00D34973">
      <w:pPr>
        <w:rPr>
          <w:rFonts w:ascii="Times New Roman" w:hAnsi="Times New Roman" w:cs="Times New Roman"/>
          <w:sz w:val="28"/>
          <w:szCs w:val="28"/>
        </w:rPr>
      </w:pPr>
      <w:r w:rsidRPr="00213172">
        <w:rPr>
          <w:rFonts w:ascii="Times New Roman" w:hAnsi="Times New Roman" w:cs="Times New Roman"/>
          <w:sz w:val="28"/>
          <w:szCs w:val="28"/>
        </w:rPr>
        <w:t xml:space="preserve">News and social media now play a synergistic role and neither domain can be grasped in isolation. On one hand, platforms such as Twitter have taken a central role in the dissemination and consumption of news. On the other hand, news editors rely on social media for following their audience’s attention and for crowd-sourcing news stories. Twitter </w:t>
      </w:r>
      <w:proofErr w:type="spellStart"/>
      <w:r w:rsidRPr="00213172">
        <w:rPr>
          <w:rFonts w:ascii="Times New Roman" w:hAnsi="Times New Roman" w:cs="Times New Roman"/>
          <w:sz w:val="28"/>
          <w:szCs w:val="28"/>
        </w:rPr>
        <w:t>hashtags</w:t>
      </w:r>
      <w:proofErr w:type="spellEnd"/>
      <w:r w:rsidRPr="00213172">
        <w:rPr>
          <w:rFonts w:ascii="Times New Roman" w:hAnsi="Times New Roman" w:cs="Times New Roman"/>
          <w:sz w:val="28"/>
          <w:szCs w:val="28"/>
        </w:rPr>
        <w:t xml:space="preserve"> function as a key connection between Twitter crowds and the news media, by naturally naming and contextualizing stories, grouping the discussion of news and marking topic trends. In this work, we propose </w:t>
      </w:r>
      <w:proofErr w:type="spellStart"/>
      <w:r w:rsidRPr="00213172">
        <w:rPr>
          <w:rFonts w:ascii="Times New Roman" w:hAnsi="Times New Roman" w:cs="Times New Roman"/>
          <w:sz w:val="28"/>
          <w:szCs w:val="28"/>
        </w:rPr>
        <w:t>Hashtagger</w:t>
      </w:r>
      <w:proofErr w:type="spellEnd"/>
      <w:r w:rsidRPr="00213172">
        <w:rPr>
          <w:rFonts w:ascii="Times New Roman" w:hAnsi="Times New Roman" w:cs="Times New Roman"/>
          <w:sz w:val="28"/>
          <w:szCs w:val="28"/>
        </w:rPr>
        <w:t xml:space="preserve">+, an efficient learning-to-rank framework for merging news and social streams in real-time, by recommending Twitter </w:t>
      </w:r>
      <w:proofErr w:type="spellStart"/>
      <w:r w:rsidRPr="00213172">
        <w:rPr>
          <w:rFonts w:ascii="Times New Roman" w:hAnsi="Times New Roman" w:cs="Times New Roman"/>
          <w:sz w:val="28"/>
          <w:szCs w:val="28"/>
        </w:rPr>
        <w:t>hashtags</w:t>
      </w:r>
      <w:proofErr w:type="spellEnd"/>
      <w:r w:rsidRPr="00213172">
        <w:rPr>
          <w:rFonts w:ascii="Times New Roman" w:hAnsi="Times New Roman" w:cs="Times New Roman"/>
          <w:sz w:val="28"/>
          <w:szCs w:val="28"/>
        </w:rPr>
        <w:t xml:space="preserve"> to news articles. We provide an extensive study of different approaches for streaming </w:t>
      </w:r>
      <w:proofErr w:type="spellStart"/>
      <w:r w:rsidRPr="00213172">
        <w:rPr>
          <w:rFonts w:ascii="Times New Roman" w:hAnsi="Times New Roman" w:cs="Times New Roman"/>
          <w:sz w:val="28"/>
          <w:szCs w:val="28"/>
        </w:rPr>
        <w:t>hashtag</w:t>
      </w:r>
      <w:proofErr w:type="spellEnd"/>
      <w:r w:rsidRPr="00213172">
        <w:rPr>
          <w:rFonts w:ascii="Times New Roman" w:hAnsi="Times New Roman" w:cs="Times New Roman"/>
          <w:sz w:val="28"/>
          <w:szCs w:val="28"/>
        </w:rPr>
        <w:t xml:space="preserve"> recommendation, and show that </w:t>
      </w:r>
      <w:proofErr w:type="spellStart"/>
      <w:r w:rsidRPr="00213172">
        <w:rPr>
          <w:rFonts w:ascii="Times New Roman" w:hAnsi="Times New Roman" w:cs="Times New Roman"/>
          <w:sz w:val="28"/>
          <w:szCs w:val="28"/>
        </w:rPr>
        <w:t>pointwise</w:t>
      </w:r>
      <w:proofErr w:type="spellEnd"/>
      <w:r w:rsidRPr="00213172">
        <w:rPr>
          <w:rFonts w:ascii="Times New Roman" w:hAnsi="Times New Roman" w:cs="Times New Roman"/>
          <w:sz w:val="28"/>
          <w:szCs w:val="28"/>
        </w:rPr>
        <w:t xml:space="preserve"> learning-to-rank is more effective than multi-class classification as well as more complex learning-to-rank approaches. We improve the efficiency and coverage of a state-of-the-art </w:t>
      </w:r>
      <w:proofErr w:type="spellStart"/>
      <w:r w:rsidRPr="00213172">
        <w:rPr>
          <w:rFonts w:ascii="Times New Roman" w:hAnsi="Times New Roman" w:cs="Times New Roman"/>
          <w:sz w:val="28"/>
          <w:szCs w:val="28"/>
        </w:rPr>
        <w:t>hashtag</w:t>
      </w:r>
      <w:proofErr w:type="spellEnd"/>
      <w:r w:rsidRPr="00213172">
        <w:rPr>
          <w:rFonts w:ascii="Times New Roman" w:hAnsi="Times New Roman" w:cs="Times New Roman"/>
          <w:sz w:val="28"/>
          <w:szCs w:val="28"/>
        </w:rPr>
        <w:t xml:space="preserve"> recommendation model by proposing new techniques for data collection and feature computation. In our comprehensive evaluation on real-data, we show that we drastically outperform the accuracy and efficiency of prior methods. Our prototype system delivers recommendations in under 1 minute, with a Precision@1 of 94 percent and article coverage of 80 percent. This is an order of magnitude faster than prior approaches, and brings improvements of 5 percent in precision and 20 percent in coverage. By effectively linking the news stream to the social stream via the recommended </w:t>
      </w:r>
      <w:proofErr w:type="spellStart"/>
      <w:r w:rsidRPr="00213172">
        <w:rPr>
          <w:rFonts w:ascii="Times New Roman" w:hAnsi="Times New Roman" w:cs="Times New Roman"/>
          <w:sz w:val="28"/>
          <w:szCs w:val="28"/>
        </w:rPr>
        <w:t>hashtags</w:t>
      </w:r>
      <w:proofErr w:type="spellEnd"/>
      <w:r w:rsidRPr="00213172">
        <w:rPr>
          <w:rFonts w:ascii="Times New Roman" w:hAnsi="Times New Roman" w:cs="Times New Roman"/>
          <w:sz w:val="28"/>
          <w:szCs w:val="28"/>
        </w:rPr>
        <w:t xml:space="preserve">, we open the door to solving many challenging problems related to story detection and tracking. To showcase this potential, we present an application of our recommendations to automated news story tracking via social tags. Our recommendation framework is implemented in a real-time Web system available from insight4news.ucd.ie. </w:t>
      </w:r>
    </w:p>
    <w:p w:rsidR="00D34973" w:rsidRDefault="00D34973" w:rsidP="00D34973">
      <w:pPr>
        <w:rPr>
          <w:rFonts w:ascii="Times New Roman" w:hAnsi="Times New Roman" w:cs="Times New Roman"/>
          <w:b/>
          <w:sz w:val="28"/>
          <w:szCs w:val="28"/>
        </w:rPr>
      </w:pPr>
      <w:r w:rsidRPr="00C92433">
        <w:rPr>
          <w:rFonts w:ascii="Times New Roman" w:hAnsi="Times New Roman" w:cs="Times New Roman"/>
          <w:b/>
          <w:sz w:val="28"/>
          <w:szCs w:val="28"/>
        </w:rPr>
        <w:t>Existing System:</w:t>
      </w:r>
    </w:p>
    <w:p w:rsidR="00D34973" w:rsidRPr="009A0DBD" w:rsidRDefault="00D34973" w:rsidP="00D34973">
      <w:pPr>
        <w:rPr>
          <w:rFonts w:ascii="Times New Roman" w:hAnsi="Times New Roman" w:cs="Times New Roman"/>
          <w:sz w:val="28"/>
          <w:szCs w:val="28"/>
        </w:rPr>
      </w:pPr>
      <w:r w:rsidRPr="009A0DBD">
        <w:rPr>
          <w:rFonts w:ascii="Times New Roman" w:hAnsi="Times New Roman" w:cs="Times New Roman"/>
          <w:sz w:val="28"/>
          <w:szCs w:val="28"/>
        </w:rPr>
        <w:lastRenderedPageBreak/>
        <w:t xml:space="preserve">Our previous work has introduced an accurate learning-to-rank (L2R) approach for streaming </w:t>
      </w:r>
      <w:proofErr w:type="spellStart"/>
      <w:r w:rsidRPr="009A0DBD">
        <w:rPr>
          <w:rFonts w:ascii="Times New Roman" w:hAnsi="Times New Roman" w:cs="Times New Roman"/>
          <w:sz w:val="28"/>
          <w:szCs w:val="28"/>
        </w:rPr>
        <w:t>hashtag</w:t>
      </w:r>
      <w:proofErr w:type="spellEnd"/>
      <w:r w:rsidRPr="009A0DBD">
        <w:rPr>
          <w:rFonts w:ascii="Times New Roman" w:hAnsi="Times New Roman" w:cs="Times New Roman"/>
          <w:sz w:val="28"/>
          <w:szCs w:val="28"/>
        </w:rPr>
        <w:t xml:space="preserve"> recommendation to news, but its efficiency and coverage is still not appropriate for practical use. The model in has a time consuming data collection stage for each new article, and thus requires 12 hours to deliver 89 percent precision and 66 percent article coverage.</w:t>
      </w:r>
    </w:p>
    <w:p w:rsidR="00D34973" w:rsidRDefault="00D34973" w:rsidP="00D34973">
      <w:pPr>
        <w:rPr>
          <w:rFonts w:ascii="Times New Roman" w:hAnsi="Times New Roman" w:cs="Times New Roman"/>
          <w:sz w:val="28"/>
          <w:szCs w:val="28"/>
        </w:rPr>
      </w:pPr>
      <w:r w:rsidRPr="002F2BFA">
        <w:rPr>
          <w:rFonts w:ascii="Times New Roman" w:hAnsi="Times New Roman" w:cs="Times New Roman"/>
          <w:sz w:val="28"/>
          <w:szCs w:val="28"/>
        </w:rPr>
        <w:t xml:space="preserve">The relationship between the news story and the </w:t>
      </w:r>
      <w:proofErr w:type="spellStart"/>
      <w:r w:rsidRPr="002F2BFA">
        <w:rPr>
          <w:rFonts w:ascii="Times New Roman" w:hAnsi="Times New Roman" w:cs="Times New Roman"/>
          <w:sz w:val="28"/>
          <w:szCs w:val="28"/>
        </w:rPr>
        <w:t>hashtags</w:t>
      </w:r>
      <w:proofErr w:type="spellEnd"/>
      <w:r w:rsidRPr="002F2BFA">
        <w:rPr>
          <w:rFonts w:ascii="Times New Roman" w:hAnsi="Times New Roman" w:cs="Times New Roman"/>
          <w:sz w:val="28"/>
          <w:szCs w:val="28"/>
        </w:rPr>
        <w:t xml:space="preserve"> is very dynamic, with new </w:t>
      </w:r>
      <w:proofErr w:type="spellStart"/>
      <w:r w:rsidRPr="002F2BFA">
        <w:rPr>
          <w:rFonts w:ascii="Times New Roman" w:hAnsi="Times New Roman" w:cs="Times New Roman"/>
          <w:sz w:val="28"/>
          <w:szCs w:val="28"/>
        </w:rPr>
        <w:t>hashtags</w:t>
      </w:r>
      <w:proofErr w:type="spellEnd"/>
      <w:r w:rsidRPr="002F2BFA">
        <w:rPr>
          <w:rFonts w:ascii="Times New Roman" w:hAnsi="Times New Roman" w:cs="Times New Roman"/>
          <w:sz w:val="28"/>
          <w:szCs w:val="28"/>
        </w:rPr>
        <w:t xml:space="preserve"> being created and adopted by Twitter users at a rapid pace. It may be seen from this example that for applications aiming to exploit </w:t>
      </w:r>
      <w:proofErr w:type="spellStart"/>
      <w:r w:rsidRPr="002F2BFA">
        <w:rPr>
          <w:rFonts w:ascii="Times New Roman" w:hAnsi="Times New Roman" w:cs="Times New Roman"/>
          <w:sz w:val="28"/>
          <w:szCs w:val="28"/>
        </w:rPr>
        <w:t>hashtagging</w:t>
      </w:r>
      <w:proofErr w:type="spellEnd"/>
      <w:r w:rsidRPr="002F2BFA">
        <w:rPr>
          <w:rFonts w:ascii="Times New Roman" w:hAnsi="Times New Roman" w:cs="Times New Roman"/>
          <w:sz w:val="28"/>
          <w:szCs w:val="28"/>
        </w:rPr>
        <w:t xml:space="preserve">, it is critical to capture the dynamic co-evolution of news and </w:t>
      </w:r>
      <w:proofErr w:type="spellStart"/>
      <w:r w:rsidRPr="002F2BFA">
        <w:rPr>
          <w:rFonts w:ascii="Times New Roman" w:hAnsi="Times New Roman" w:cs="Times New Roman"/>
          <w:sz w:val="28"/>
          <w:szCs w:val="28"/>
        </w:rPr>
        <w:t>hashtags</w:t>
      </w:r>
      <w:proofErr w:type="spellEnd"/>
      <w:r w:rsidRPr="002F2BFA">
        <w:rPr>
          <w:rFonts w:ascii="Times New Roman" w:hAnsi="Times New Roman" w:cs="Times New Roman"/>
          <w:sz w:val="28"/>
          <w:szCs w:val="28"/>
        </w:rPr>
        <w:t xml:space="preserve">, as the news story evolution influences the Twitter discussions, which in turn may affect the news. We note that the content of some articles may not be obviously related to a story, but a </w:t>
      </w:r>
      <w:proofErr w:type="spellStart"/>
      <w:r w:rsidRPr="002F2BFA">
        <w:rPr>
          <w:rFonts w:ascii="Times New Roman" w:hAnsi="Times New Roman" w:cs="Times New Roman"/>
          <w:sz w:val="28"/>
          <w:szCs w:val="28"/>
        </w:rPr>
        <w:t>hashtag</w:t>
      </w:r>
      <w:proofErr w:type="spellEnd"/>
      <w:r w:rsidRPr="002F2BFA">
        <w:rPr>
          <w:rFonts w:ascii="Times New Roman" w:hAnsi="Times New Roman" w:cs="Times New Roman"/>
          <w:sz w:val="28"/>
          <w:szCs w:val="28"/>
        </w:rPr>
        <w:t xml:space="preserve"> recommender can use the social discourse to create a bridge between news articles.</w:t>
      </w:r>
    </w:p>
    <w:p w:rsidR="00D34973" w:rsidRDefault="00D34973" w:rsidP="00D34973">
      <w:pPr>
        <w:rPr>
          <w:rFonts w:ascii="Times New Roman" w:hAnsi="Times New Roman" w:cs="Times New Roman"/>
          <w:b/>
          <w:sz w:val="28"/>
          <w:szCs w:val="28"/>
        </w:rPr>
      </w:pPr>
      <w:r w:rsidRPr="008B5106">
        <w:rPr>
          <w:rFonts w:ascii="Times New Roman" w:hAnsi="Times New Roman" w:cs="Times New Roman"/>
          <w:b/>
          <w:sz w:val="28"/>
          <w:szCs w:val="28"/>
        </w:rPr>
        <w:t>Proposed System:</w:t>
      </w:r>
    </w:p>
    <w:p w:rsidR="00D34973" w:rsidRPr="00E10964" w:rsidRDefault="00D34973" w:rsidP="00D34973">
      <w:pPr>
        <w:rPr>
          <w:rFonts w:ascii="Times New Roman" w:hAnsi="Times New Roman" w:cs="Times New Roman"/>
          <w:sz w:val="28"/>
          <w:szCs w:val="28"/>
        </w:rPr>
      </w:pPr>
      <w:r w:rsidRPr="00E10964">
        <w:rPr>
          <w:rFonts w:ascii="Times New Roman" w:hAnsi="Times New Roman" w:cs="Times New Roman"/>
          <w:sz w:val="28"/>
          <w:szCs w:val="28"/>
        </w:rPr>
        <w:t xml:space="preserve">We propose a real-time </w:t>
      </w:r>
      <w:proofErr w:type="spellStart"/>
      <w:r w:rsidRPr="00E10964">
        <w:rPr>
          <w:rFonts w:ascii="Times New Roman" w:hAnsi="Times New Roman" w:cs="Times New Roman"/>
          <w:sz w:val="28"/>
          <w:szCs w:val="28"/>
        </w:rPr>
        <w:t>hashtag</w:t>
      </w:r>
      <w:proofErr w:type="spellEnd"/>
      <w:r w:rsidRPr="00E10964">
        <w:rPr>
          <w:rFonts w:ascii="Times New Roman" w:hAnsi="Times New Roman" w:cs="Times New Roman"/>
          <w:sz w:val="28"/>
          <w:szCs w:val="28"/>
        </w:rPr>
        <w:t xml:space="preserve"> recommendation approach that is able to efficiently and effectively capture the dynamic evolution of news and </w:t>
      </w:r>
      <w:proofErr w:type="spellStart"/>
      <w:r w:rsidRPr="00E10964">
        <w:rPr>
          <w:rFonts w:ascii="Times New Roman" w:hAnsi="Times New Roman" w:cs="Times New Roman"/>
          <w:sz w:val="28"/>
          <w:szCs w:val="28"/>
        </w:rPr>
        <w:t>hashtags</w:t>
      </w:r>
      <w:proofErr w:type="spellEnd"/>
      <w:r w:rsidRPr="00E10964">
        <w:rPr>
          <w:rFonts w:ascii="Times New Roman" w:hAnsi="Times New Roman" w:cs="Times New Roman"/>
          <w:sz w:val="28"/>
          <w:szCs w:val="28"/>
        </w:rPr>
        <w:t xml:space="preserve">. Most prior approaches for </w:t>
      </w:r>
      <w:proofErr w:type="spellStart"/>
      <w:r w:rsidRPr="00E10964">
        <w:rPr>
          <w:rFonts w:ascii="Times New Roman" w:hAnsi="Times New Roman" w:cs="Times New Roman"/>
          <w:sz w:val="28"/>
          <w:szCs w:val="28"/>
        </w:rPr>
        <w:t>hashtag</w:t>
      </w:r>
      <w:proofErr w:type="spellEnd"/>
      <w:r w:rsidRPr="00E10964">
        <w:rPr>
          <w:rFonts w:ascii="Times New Roman" w:hAnsi="Times New Roman" w:cs="Times New Roman"/>
          <w:sz w:val="28"/>
          <w:szCs w:val="28"/>
        </w:rPr>
        <w:t xml:space="preserve"> recommendation work on static datasets and do not account for the emergence and disappearance  of </w:t>
      </w:r>
      <w:proofErr w:type="spellStart"/>
      <w:r w:rsidRPr="00E10964">
        <w:rPr>
          <w:rFonts w:ascii="Times New Roman" w:hAnsi="Times New Roman" w:cs="Times New Roman"/>
          <w:sz w:val="28"/>
          <w:szCs w:val="28"/>
        </w:rPr>
        <w:t>hashtags</w:t>
      </w:r>
      <w:proofErr w:type="spellEnd"/>
      <w:r w:rsidRPr="00E10964">
        <w:rPr>
          <w:rFonts w:ascii="Times New Roman" w:hAnsi="Times New Roman" w:cs="Times New Roman"/>
          <w:sz w:val="28"/>
          <w:szCs w:val="28"/>
        </w:rPr>
        <w:t xml:space="preserve">. Many approaches use topic/class </w:t>
      </w:r>
      <w:proofErr w:type="spellStart"/>
      <w:r w:rsidRPr="00E10964">
        <w:rPr>
          <w:rFonts w:ascii="Times New Roman" w:hAnsi="Times New Roman" w:cs="Times New Roman"/>
          <w:sz w:val="28"/>
          <w:szCs w:val="28"/>
        </w:rPr>
        <w:t>modeling</w:t>
      </w:r>
      <w:proofErr w:type="spellEnd"/>
      <w:r w:rsidRPr="00E10964">
        <w:rPr>
          <w:rFonts w:ascii="Times New Roman" w:hAnsi="Times New Roman" w:cs="Times New Roman"/>
          <w:sz w:val="28"/>
          <w:szCs w:val="28"/>
        </w:rPr>
        <w:t xml:space="preserve"> by considering </w:t>
      </w:r>
      <w:proofErr w:type="spellStart"/>
      <w:r w:rsidRPr="00E10964">
        <w:rPr>
          <w:rFonts w:ascii="Times New Roman" w:hAnsi="Times New Roman" w:cs="Times New Roman"/>
          <w:sz w:val="28"/>
          <w:szCs w:val="28"/>
        </w:rPr>
        <w:t>hashtags</w:t>
      </w:r>
      <w:proofErr w:type="spellEnd"/>
      <w:r w:rsidRPr="00E10964">
        <w:rPr>
          <w:rFonts w:ascii="Times New Roman" w:hAnsi="Times New Roman" w:cs="Times New Roman"/>
          <w:sz w:val="28"/>
          <w:szCs w:val="28"/>
        </w:rPr>
        <w:t xml:space="preserve"> as topics, and mapping news articles to topics using content similarity. As the relevant </w:t>
      </w:r>
      <w:proofErr w:type="spellStart"/>
      <w:r w:rsidRPr="00E10964">
        <w:rPr>
          <w:rFonts w:ascii="Times New Roman" w:hAnsi="Times New Roman" w:cs="Times New Roman"/>
          <w:sz w:val="28"/>
          <w:szCs w:val="28"/>
        </w:rPr>
        <w:t>hashtags</w:t>
      </w:r>
      <w:proofErr w:type="spellEnd"/>
      <w:r w:rsidRPr="00E10964">
        <w:rPr>
          <w:rFonts w:ascii="Times New Roman" w:hAnsi="Times New Roman" w:cs="Times New Roman"/>
          <w:sz w:val="28"/>
          <w:szCs w:val="28"/>
        </w:rPr>
        <w:t xml:space="preserve"> change quickly and the news and Twitter environments are highly dynamic, approaches that use multi-class classification need continuous retraining to adapt to new content. Additionally, to train models, these methods rely on tweets that contain both </w:t>
      </w:r>
      <w:proofErr w:type="spellStart"/>
      <w:r w:rsidRPr="00E10964">
        <w:rPr>
          <w:rFonts w:ascii="Times New Roman" w:hAnsi="Times New Roman" w:cs="Times New Roman"/>
          <w:sz w:val="28"/>
          <w:szCs w:val="28"/>
        </w:rPr>
        <w:t>hashtags</w:t>
      </w:r>
      <w:proofErr w:type="spellEnd"/>
      <w:r w:rsidRPr="00E10964">
        <w:rPr>
          <w:rFonts w:ascii="Times New Roman" w:hAnsi="Times New Roman" w:cs="Times New Roman"/>
          <w:sz w:val="28"/>
          <w:szCs w:val="28"/>
        </w:rPr>
        <w:t xml:space="preserve"> and URLs. Such tweets are very few and tend to be noisy, which may explain the low accuracy of prior methods</w:t>
      </w:r>
      <w:r>
        <w:rPr>
          <w:rFonts w:ascii="Times New Roman" w:hAnsi="Times New Roman" w:cs="Times New Roman"/>
          <w:sz w:val="28"/>
          <w:szCs w:val="28"/>
        </w:rPr>
        <w:t>.</w:t>
      </w:r>
      <w:r w:rsidRPr="00E10964">
        <w:rPr>
          <w:rFonts w:ascii="Times New Roman" w:hAnsi="Times New Roman" w:cs="Times New Roman"/>
          <w:sz w:val="28"/>
          <w:szCs w:val="28"/>
        </w:rPr>
        <w:t xml:space="preserve"> </w:t>
      </w:r>
    </w:p>
    <w:p w:rsidR="00086B01" w:rsidRDefault="00086B01" w:rsidP="005A7922">
      <w:pPr>
        <w:jc w:val="both"/>
        <w:rPr>
          <w:rFonts w:ascii="Century751 SeBd BT" w:hAnsi="Century751 SeBd BT"/>
          <w:b/>
          <w:color w:val="262626" w:themeColor="text1" w:themeTint="D9"/>
          <w:sz w:val="52"/>
        </w:rPr>
      </w:pPr>
    </w:p>
    <w:p w:rsidR="00086B01" w:rsidRDefault="00086B01" w:rsidP="005A7922">
      <w:pPr>
        <w:jc w:val="both"/>
        <w:rPr>
          <w:rFonts w:ascii="Century751 SeBd BT" w:hAnsi="Century751 SeBd BT"/>
          <w:b/>
          <w:color w:val="262626" w:themeColor="text1" w:themeTint="D9"/>
          <w:sz w:val="52"/>
        </w:rPr>
      </w:pPr>
    </w:p>
    <w:p w:rsidR="00086B01" w:rsidRDefault="00086B01" w:rsidP="005A7922">
      <w:pPr>
        <w:tabs>
          <w:tab w:val="left" w:pos="3345"/>
        </w:tabs>
        <w:jc w:val="both"/>
        <w:rPr>
          <w:rFonts w:ascii="Century751 SeBd BT" w:hAnsi="Century751 SeBd BT"/>
          <w:b/>
          <w:color w:val="262626" w:themeColor="text1" w:themeTint="D9"/>
          <w:sz w:val="52"/>
        </w:rPr>
      </w:pPr>
    </w:p>
    <w:p w:rsidR="00086B01" w:rsidRDefault="00086B01" w:rsidP="005A7922">
      <w:pPr>
        <w:jc w:val="both"/>
        <w:rPr>
          <w:rFonts w:ascii="Century751 SeBd BT" w:hAnsi="Century751 SeBd BT"/>
          <w:b/>
          <w:color w:val="262626" w:themeColor="text1" w:themeTint="D9"/>
          <w:sz w:val="52"/>
        </w:rPr>
      </w:pPr>
    </w:p>
    <w:p w:rsidR="00086B01" w:rsidRDefault="00086B01" w:rsidP="005A7922">
      <w:pPr>
        <w:jc w:val="both"/>
        <w:rPr>
          <w:rFonts w:ascii="Century751 SeBd BT" w:hAnsi="Century751 SeBd BT"/>
          <w:b/>
          <w:color w:val="262626" w:themeColor="text1" w:themeTint="D9"/>
          <w:sz w:val="52"/>
        </w:rPr>
      </w:pPr>
    </w:p>
    <w:p w:rsidR="00031339" w:rsidRDefault="00031339" w:rsidP="005A7922">
      <w:pPr>
        <w:jc w:val="both"/>
        <w:rPr>
          <w:rFonts w:ascii="Century751 SeBd BT" w:hAnsi="Century751 SeBd BT"/>
          <w:b/>
          <w:color w:val="262626" w:themeColor="text1" w:themeTint="D9"/>
          <w:sz w:val="52"/>
        </w:rPr>
      </w:pPr>
    </w:p>
    <w:p w:rsidR="00031339" w:rsidRDefault="00031339" w:rsidP="005A7922">
      <w:pPr>
        <w:jc w:val="both"/>
        <w:rPr>
          <w:rFonts w:ascii="Century751 SeBd BT" w:hAnsi="Century751 SeBd BT"/>
          <w:b/>
          <w:color w:val="262626" w:themeColor="text1" w:themeTint="D9"/>
          <w:sz w:val="52"/>
        </w:rPr>
      </w:pPr>
    </w:p>
    <w:p w:rsidR="00031339" w:rsidRDefault="00031339" w:rsidP="005A7922">
      <w:pPr>
        <w:jc w:val="both"/>
        <w:rPr>
          <w:rFonts w:ascii="Century751 SeBd BT" w:hAnsi="Century751 SeBd BT"/>
          <w:b/>
          <w:color w:val="262626" w:themeColor="text1" w:themeTint="D9"/>
          <w:sz w:val="52"/>
        </w:rPr>
      </w:pPr>
    </w:p>
    <w:p w:rsidR="00031339" w:rsidRDefault="00031339" w:rsidP="005A7922">
      <w:pPr>
        <w:jc w:val="both"/>
        <w:rPr>
          <w:rFonts w:ascii="Century751 SeBd BT" w:hAnsi="Century751 SeBd BT"/>
          <w:b/>
          <w:color w:val="262626" w:themeColor="text1" w:themeTint="D9"/>
          <w:sz w:val="52"/>
        </w:rPr>
      </w:pPr>
    </w:p>
    <w:p w:rsidR="00031339" w:rsidRDefault="00031339" w:rsidP="005A7922">
      <w:pPr>
        <w:jc w:val="both"/>
        <w:rPr>
          <w:rFonts w:ascii="Century751 SeBd BT" w:hAnsi="Century751 SeBd BT"/>
          <w:b/>
          <w:color w:val="262626" w:themeColor="text1" w:themeTint="D9"/>
          <w:sz w:val="52"/>
        </w:rPr>
      </w:pPr>
    </w:p>
    <w:p w:rsidR="00031339" w:rsidRDefault="00031339" w:rsidP="005A7922">
      <w:pPr>
        <w:jc w:val="both"/>
        <w:rPr>
          <w:rFonts w:ascii="Century751 SeBd BT" w:hAnsi="Century751 SeBd BT"/>
          <w:b/>
          <w:color w:val="262626" w:themeColor="text1" w:themeTint="D9"/>
          <w:sz w:val="52"/>
        </w:rPr>
      </w:pPr>
    </w:p>
    <w:p w:rsidR="00031339" w:rsidRDefault="00031339" w:rsidP="005A7922">
      <w:pPr>
        <w:jc w:val="both"/>
        <w:rPr>
          <w:rFonts w:ascii="Century751 SeBd BT" w:hAnsi="Century751 SeBd BT"/>
          <w:b/>
          <w:color w:val="262626" w:themeColor="text1" w:themeTint="D9"/>
          <w:sz w:val="52"/>
        </w:rPr>
      </w:pPr>
    </w:p>
    <w:p w:rsidR="00031339" w:rsidRDefault="00031339" w:rsidP="005A7922">
      <w:pPr>
        <w:jc w:val="both"/>
        <w:rPr>
          <w:rFonts w:ascii="Century751 SeBd BT" w:hAnsi="Century751 SeBd BT"/>
          <w:b/>
          <w:color w:val="262626" w:themeColor="text1" w:themeTint="D9"/>
          <w:sz w:val="52"/>
        </w:rPr>
      </w:pPr>
    </w:p>
    <w:p w:rsidR="00031339" w:rsidRDefault="00031339" w:rsidP="005A7922">
      <w:pPr>
        <w:jc w:val="both"/>
        <w:rPr>
          <w:rFonts w:ascii="Century751 SeBd BT" w:hAnsi="Century751 SeBd BT"/>
          <w:b/>
          <w:color w:val="262626" w:themeColor="text1" w:themeTint="D9"/>
          <w:sz w:val="52"/>
        </w:rPr>
      </w:pPr>
    </w:p>
    <w:p w:rsidR="00031339" w:rsidRDefault="00031339" w:rsidP="005A7922">
      <w:pPr>
        <w:jc w:val="both"/>
        <w:rPr>
          <w:rFonts w:ascii="Century751 SeBd BT" w:hAnsi="Century751 SeBd BT"/>
          <w:b/>
          <w:color w:val="262626" w:themeColor="text1" w:themeTint="D9"/>
          <w:sz w:val="52"/>
        </w:rPr>
      </w:pPr>
    </w:p>
    <w:p w:rsidR="00031339" w:rsidRDefault="00031339" w:rsidP="005A7922">
      <w:pPr>
        <w:jc w:val="both"/>
        <w:rPr>
          <w:rFonts w:ascii="Century751 SeBd BT" w:hAnsi="Century751 SeBd BT"/>
          <w:b/>
          <w:color w:val="262626" w:themeColor="text1" w:themeTint="D9"/>
          <w:sz w:val="52"/>
        </w:rPr>
      </w:pPr>
    </w:p>
    <w:p w:rsidR="00031339" w:rsidRDefault="00031339" w:rsidP="005A7922">
      <w:pPr>
        <w:jc w:val="both"/>
        <w:rPr>
          <w:rFonts w:ascii="Century751 SeBd BT" w:hAnsi="Century751 SeBd BT"/>
          <w:b/>
          <w:color w:val="262626" w:themeColor="text1" w:themeTint="D9"/>
          <w:sz w:val="52"/>
        </w:rPr>
      </w:pPr>
    </w:p>
    <w:p w:rsidR="00031339" w:rsidRDefault="00031339" w:rsidP="005A7922">
      <w:pPr>
        <w:jc w:val="both"/>
        <w:rPr>
          <w:rFonts w:ascii="Century751 SeBd BT" w:hAnsi="Century751 SeBd BT"/>
          <w:b/>
          <w:color w:val="262626" w:themeColor="text1" w:themeTint="D9"/>
          <w:sz w:val="52"/>
        </w:rPr>
      </w:pPr>
    </w:p>
    <w:p w:rsidR="00031339" w:rsidRDefault="00031339" w:rsidP="005A7922">
      <w:pPr>
        <w:jc w:val="both"/>
        <w:rPr>
          <w:rFonts w:ascii="Century751 SeBd BT" w:hAnsi="Century751 SeBd BT"/>
          <w:b/>
          <w:color w:val="262626" w:themeColor="text1" w:themeTint="D9"/>
          <w:sz w:val="52"/>
        </w:rPr>
      </w:pPr>
    </w:p>
    <w:p w:rsidR="00031339" w:rsidRDefault="00031339" w:rsidP="005A7922">
      <w:pPr>
        <w:jc w:val="both"/>
        <w:rPr>
          <w:rFonts w:ascii="Century751 SeBd BT" w:hAnsi="Century751 SeBd BT"/>
          <w:b/>
          <w:color w:val="262626" w:themeColor="text1" w:themeTint="D9"/>
          <w:sz w:val="52"/>
        </w:rPr>
      </w:pPr>
    </w:p>
    <w:p w:rsidR="00031339" w:rsidRDefault="00031339" w:rsidP="005A7922">
      <w:pPr>
        <w:jc w:val="both"/>
        <w:rPr>
          <w:rFonts w:ascii="Century751 SeBd BT" w:hAnsi="Century751 SeBd BT"/>
          <w:b/>
          <w:color w:val="262626" w:themeColor="text1" w:themeTint="D9"/>
          <w:sz w:val="52"/>
        </w:rPr>
      </w:pPr>
    </w:p>
    <w:p w:rsidR="00031339" w:rsidRDefault="00031339" w:rsidP="005A7922">
      <w:pPr>
        <w:jc w:val="both"/>
        <w:rPr>
          <w:rFonts w:ascii="Century751 SeBd BT" w:hAnsi="Century751 SeBd BT"/>
          <w:b/>
          <w:color w:val="262626" w:themeColor="text1" w:themeTint="D9"/>
          <w:sz w:val="52"/>
        </w:rPr>
      </w:pPr>
    </w:p>
    <w:p w:rsidR="00031339" w:rsidRDefault="00031339" w:rsidP="005A7922">
      <w:pPr>
        <w:jc w:val="both"/>
        <w:rPr>
          <w:rFonts w:ascii="Century751 SeBd BT" w:hAnsi="Century751 SeBd BT"/>
          <w:b/>
          <w:color w:val="262626" w:themeColor="text1" w:themeTint="D9"/>
          <w:sz w:val="52"/>
        </w:rPr>
      </w:pPr>
    </w:p>
    <w:p w:rsidR="00031339" w:rsidRDefault="00031339" w:rsidP="005A7922">
      <w:pPr>
        <w:jc w:val="both"/>
        <w:rPr>
          <w:rFonts w:ascii="Century751 SeBd BT" w:hAnsi="Century751 SeBd BT"/>
          <w:b/>
          <w:color w:val="262626" w:themeColor="text1" w:themeTint="D9"/>
          <w:sz w:val="52"/>
        </w:rPr>
      </w:pPr>
    </w:p>
    <w:p w:rsidR="00031339" w:rsidRDefault="00031339" w:rsidP="005A7922">
      <w:pPr>
        <w:jc w:val="both"/>
        <w:rPr>
          <w:rFonts w:ascii="Century751 SeBd BT" w:hAnsi="Century751 SeBd BT"/>
          <w:b/>
          <w:color w:val="262626" w:themeColor="text1" w:themeTint="D9"/>
          <w:sz w:val="52"/>
        </w:rPr>
      </w:pPr>
    </w:p>
    <w:p w:rsidR="00031339" w:rsidRPr="00086B01" w:rsidRDefault="00031339" w:rsidP="005A7922">
      <w:pPr>
        <w:jc w:val="both"/>
        <w:rPr>
          <w:rFonts w:ascii="Century751 SeBd BT" w:hAnsi="Century751 SeBd BT"/>
          <w:b/>
          <w:color w:val="262626" w:themeColor="text1" w:themeTint="D9"/>
          <w:sz w:val="52"/>
        </w:rPr>
      </w:pPr>
    </w:p>
    <w:sectPr w:rsidR="00031339" w:rsidRPr="00086B01" w:rsidSect="008157D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15DF0" w:rsidRDefault="00E15DF0" w:rsidP="00086B01">
      <w:pPr>
        <w:spacing w:after="0" w:line="240" w:lineRule="auto"/>
      </w:pPr>
      <w:r>
        <w:separator/>
      </w:r>
    </w:p>
  </w:endnote>
  <w:endnote w:type="continuationSeparator" w:id="0">
    <w:p w:rsidR="00E15DF0" w:rsidRDefault="00E15DF0"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15DF0" w:rsidRDefault="00E15DF0" w:rsidP="00086B01">
      <w:pPr>
        <w:spacing w:after="0" w:line="240" w:lineRule="auto"/>
      </w:pPr>
      <w:r>
        <w:separator/>
      </w:r>
    </w:p>
  </w:footnote>
  <w:footnote w:type="continuationSeparator" w:id="0">
    <w:p w:rsidR="00E15DF0" w:rsidRDefault="00E15DF0"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4F1B8A">
    <w:pPr>
      <w:pStyle w:val="Header"/>
    </w:pPr>
    <w:r w:rsidRPr="004F1B8A">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4F1B8A">
    <w:pPr>
      <w:pStyle w:val="Header"/>
    </w:pPr>
    <w:r w:rsidRPr="004F1B8A">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4F1B8A">
    <w:pPr>
      <w:pStyle w:val="Header"/>
    </w:pPr>
    <w:r w:rsidRPr="004F1B8A">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20"/>
  <w:characterSpacingControl w:val="doNotCompress"/>
  <w:hdrShapeDefaults>
    <o:shapedefaults v:ext="edit" spidmax="10242"/>
    <o:shapelayout v:ext="edit">
      <o:idmap v:ext="edit" data="2"/>
    </o:shapelayout>
  </w:hdrShapeDefaults>
  <w:footnotePr>
    <w:footnote w:id="-1"/>
    <w:footnote w:id="0"/>
  </w:footnotePr>
  <w:endnotePr>
    <w:endnote w:id="-1"/>
    <w:endnote w:id="0"/>
  </w:endnotePr>
  <w:compat/>
  <w:rsids>
    <w:rsidRoot w:val="00086B01"/>
    <w:rsid w:val="00031339"/>
    <w:rsid w:val="0008619C"/>
    <w:rsid w:val="00086B01"/>
    <w:rsid w:val="00155E7D"/>
    <w:rsid w:val="002E68E6"/>
    <w:rsid w:val="00331106"/>
    <w:rsid w:val="00352800"/>
    <w:rsid w:val="003D223E"/>
    <w:rsid w:val="00483465"/>
    <w:rsid w:val="004C329C"/>
    <w:rsid w:val="004E1233"/>
    <w:rsid w:val="004F1B8A"/>
    <w:rsid w:val="00524FA8"/>
    <w:rsid w:val="005A7922"/>
    <w:rsid w:val="00633944"/>
    <w:rsid w:val="006F54D3"/>
    <w:rsid w:val="007931ED"/>
    <w:rsid w:val="008157DD"/>
    <w:rsid w:val="008B39E4"/>
    <w:rsid w:val="008B62B5"/>
    <w:rsid w:val="00965E68"/>
    <w:rsid w:val="00996065"/>
    <w:rsid w:val="00AE69BE"/>
    <w:rsid w:val="00C7501A"/>
    <w:rsid w:val="00C8719E"/>
    <w:rsid w:val="00D01D69"/>
    <w:rsid w:val="00D34973"/>
    <w:rsid w:val="00D60C5F"/>
    <w:rsid w:val="00D710BF"/>
    <w:rsid w:val="00D84D13"/>
    <w:rsid w:val="00DA20F1"/>
    <w:rsid w:val="00E04FFD"/>
    <w:rsid w:val="00E15DF0"/>
    <w:rsid w:val="00ED48C9"/>
    <w:rsid w:val="00FA5251"/>
    <w:rsid w:val="00FB4E5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TotalTime>
  <Pages>5</Pages>
  <Words>579</Words>
  <Characters>3301</Characters>
  <Application>Microsoft Office Word</Application>
  <DocSecurity>0</DocSecurity>
  <Lines>27</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3873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cp:lastModifiedBy>
  <cp:revision>5</cp:revision>
  <dcterms:created xsi:type="dcterms:W3CDTF">2018-09-17T12:57:00Z</dcterms:created>
  <dcterms:modified xsi:type="dcterms:W3CDTF">2018-09-19T09:54:00Z</dcterms:modified>
</cp:coreProperties>
</file>