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A0163" w:rsidRDefault="002461E1">
      <w:pPr>
        <w:rPr>
          <w:noProof/>
        </w:rPr>
      </w:pPr>
    </w:p>
    <w:p w:rsidR="00ED48C9" w:rsidRDefault="00ED48C9"/>
    <w:p w:rsidR="00ED48C9" w:rsidRDefault="00ED48C9"/>
    <w:p w:rsidR="00ED48C9" w:rsidRDefault="00ED48C9"/>
    <w:p w:rsidR="00ED48C9" w:rsidRDefault="00ED48C9"/>
    <w:p w:rsidR="00ED48C9" w:rsidRDefault="00ED48C9"/>
    <w:p w:rsidR="00ED48C9" w:rsidRDefault="00ED48C9"/>
    <w:p w:rsidR="00ED48C9" w:rsidRDefault="00ED48C9"/>
    <w:p w:rsidR="00ED48C9" w:rsidRDefault="00ED48C9" w:rsidP="00ED48C9">
      <w:pPr>
        <w:jc w:val="center"/>
      </w:pPr>
      <w:r>
        <w:rPr>
          <w:noProof/>
          <w:lang w:val="en-US"/>
        </w:rPr>
        <w:drawing>
          <wp:inline distT="0" distB="0" distL="0" distR="0">
            <wp:extent cx="5572125" cy="3555753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8022" cy="3565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48C9" w:rsidRDefault="00ED48C9"/>
    <w:p w:rsidR="00ED48C9" w:rsidRDefault="00ED48C9">
      <w:bookmarkStart w:id="0" w:name="_GoBack"/>
      <w:bookmarkEnd w:id="0"/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  <w:r w:rsidRPr="00086B01">
        <w:rPr>
          <w:rFonts w:ascii="Century751 SeBd BT" w:hAnsi="Century751 SeBd BT"/>
          <w:b/>
          <w:color w:val="262626" w:themeColor="text1" w:themeTint="D9"/>
          <w:sz w:val="52"/>
        </w:rPr>
        <w:t xml:space="preserve">CHENNAI </w:t>
      </w:r>
      <w:r>
        <w:rPr>
          <w:rFonts w:ascii="Century751 SeBd BT" w:hAnsi="Century751 SeBd BT"/>
          <w:b/>
          <w:color w:val="262626" w:themeColor="text1" w:themeTint="D9"/>
          <w:sz w:val="52"/>
        </w:rPr>
        <w:t>–</w:t>
      </w:r>
      <w:r w:rsidRPr="00086B01">
        <w:rPr>
          <w:rFonts w:ascii="Century751 SeBd BT" w:hAnsi="Century751 SeBd BT"/>
          <w:b/>
          <w:color w:val="262626" w:themeColor="text1" w:themeTint="D9"/>
          <w:sz w:val="52"/>
        </w:rPr>
        <w:t xml:space="preserve"> PONDICHERRY</w:t>
      </w: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CF0B94" w:rsidRPr="00CF0B94" w:rsidRDefault="00CF0B94" w:rsidP="00CF0B94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val="en-US"/>
        </w:rPr>
      </w:pPr>
      <w:r w:rsidRPr="00CF0B94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val="en-US"/>
        </w:rPr>
        <w:lastRenderedPageBreak/>
        <w:t xml:space="preserve">A HYBRID INTELLIGENT SYSTEM FOR RISK ASSESSMENT </w:t>
      </w:r>
    </w:p>
    <w:p w:rsidR="00CF0B94" w:rsidRPr="00CF0B94" w:rsidRDefault="00CF0B94" w:rsidP="00CF0B94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val="en-US"/>
        </w:rPr>
      </w:pPr>
      <w:r w:rsidRPr="00CF0B94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val="en-US"/>
        </w:rPr>
        <w:t>BASED ON UNSTRUCTURED DATA</w:t>
      </w:r>
    </w:p>
    <w:p w:rsidR="00D4693C" w:rsidRDefault="00D4693C" w:rsidP="00D4693C">
      <w:pPr>
        <w:shd w:val="clear" w:color="auto" w:fill="FFFFFF"/>
        <w:spacing w:after="0" w:line="360" w:lineRule="auto"/>
        <w:ind w:right="150"/>
        <w:outlineLvl w:val="0"/>
        <w:rPr>
          <w:rFonts w:ascii="Times New Roman" w:eastAsia="Times New Roman" w:hAnsi="Times New Roman" w:cs="Times New Roman"/>
          <w:b/>
          <w:bCs/>
          <w:color w:val="000000" w:themeColor="text1"/>
          <w:kern w:val="36"/>
          <w:sz w:val="24"/>
          <w:szCs w:val="24"/>
          <w:lang w:val="en-US"/>
        </w:rPr>
      </w:pPr>
    </w:p>
    <w:p w:rsidR="00D4693C" w:rsidRDefault="00D4693C" w:rsidP="00D4693C">
      <w:pPr>
        <w:shd w:val="clear" w:color="auto" w:fill="FFFFFF"/>
        <w:spacing w:after="0" w:line="360" w:lineRule="auto"/>
        <w:ind w:right="150"/>
        <w:outlineLvl w:val="0"/>
        <w:rPr>
          <w:rFonts w:ascii="Times New Roman" w:eastAsia="Times New Roman" w:hAnsi="Times New Roman" w:cs="Times New Roman"/>
          <w:b/>
          <w:bCs/>
          <w:color w:val="000000" w:themeColor="text1"/>
          <w:kern w:val="36"/>
          <w:sz w:val="24"/>
          <w:szCs w:val="24"/>
          <w:lang w:val="en-US"/>
        </w:rPr>
      </w:pPr>
      <w:r>
        <w:rPr>
          <w:rFonts w:ascii="Times New Roman" w:eastAsia="Times New Roman" w:hAnsi="Times New Roman" w:cs="Times New Roman"/>
          <w:b/>
          <w:bCs/>
          <w:color w:val="000000" w:themeColor="text1"/>
          <w:kern w:val="36"/>
          <w:sz w:val="24"/>
          <w:szCs w:val="24"/>
          <w:lang w:val="en-US"/>
        </w:rPr>
        <w:t>Abstract:</w:t>
      </w:r>
    </w:p>
    <w:p w:rsidR="00D4693C" w:rsidRPr="00CF0B94" w:rsidRDefault="00CF0B94" w:rsidP="00CF0B94">
      <w:pPr>
        <w:spacing w:after="0" w:line="360" w:lineRule="auto"/>
        <w:ind w:right="150"/>
        <w:jc w:val="both"/>
        <w:outlineLvl w:val="0"/>
        <w:rPr>
          <w:rFonts w:ascii="Times New Roman" w:eastAsia="Times New Roman" w:hAnsi="Times New Roman" w:cs="Times New Roman"/>
          <w:bCs/>
          <w:color w:val="000000" w:themeColor="text1"/>
          <w:kern w:val="36"/>
          <w:sz w:val="24"/>
          <w:szCs w:val="24"/>
          <w:lang w:val="en-US"/>
        </w:rPr>
      </w:pPr>
      <w:r w:rsidRPr="00CF0B94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This paper presents a hybrid intelligent system (HIS) for risk assessment based on unstructured information. The generalised structure of a hybrid intelligent system (HIS) and its implementation in various information systems are described using a number of case studies. The definitions of risk and unstructured information are discussed in the context of hybrid intelligent systems to highlight potential problems occurring in a risk assessment procedure. The component responsible for risk assessment is the core module of the proposed HIS where the risk assessment procedure is conducted using either indicators, events or a generalised approach. It is suggested to implement a method of analytical hierarchy for the risk assessment component operating under a generalised approach.</w:t>
      </w:r>
    </w:p>
    <w:p w:rsidR="00086B01" w:rsidRPr="000257D3" w:rsidRDefault="00086B01" w:rsidP="000257D3">
      <w:pPr>
        <w:spacing w:line="360" w:lineRule="auto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sectPr w:rsidR="00031339" w:rsidSect="00241A3D">
      <w:headerReference w:type="even" r:id="rId7"/>
      <w:headerReference w:type="default" r:id="rId8"/>
      <w:footerReference w:type="even" r:id="rId9"/>
      <w:footerReference w:type="default" r:id="rId10"/>
      <w:headerReference w:type="first" r:id="rId11"/>
      <w:footerReference w:type="first" r:id="rId12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2461E1" w:rsidRDefault="002461E1" w:rsidP="00086B01">
      <w:pPr>
        <w:spacing w:after="0" w:line="240" w:lineRule="auto"/>
      </w:pPr>
      <w:r>
        <w:separator/>
      </w:r>
    </w:p>
  </w:endnote>
  <w:endnote w:type="continuationSeparator" w:id="1">
    <w:p w:rsidR="002461E1" w:rsidRDefault="002461E1" w:rsidP="00086B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entury751 SeBd BT">
    <w:altName w:val="Times New Roman"/>
    <w:charset w:val="00"/>
    <w:family w:val="auto"/>
    <w:pitch w:val="variable"/>
    <w:sig w:usb0="00000001" w:usb1="1000204A" w:usb2="00000000" w:usb3="00000000" w:csb0="0000001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086B01">
    <w:pPr>
      <w:pStyle w:val="Footer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086B01">
    <w:pPr>
      <w:pStyle w:val="Footer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086B01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2461E1" w:rsidRDefault="002461E1" w:rsidP="00086B01">
      <w:pPr>
        <w:spacing w:after="0" w:line="240" w:lineRule="auto"/>
      </w:pPr>
      <w:r>
        <w:separator/>
      </w:r>
    </w:p>
  </w:footnote>
  <w:footnote w:type="continuationSeparator" w:id="1">
    <w:p w:rsidR="002461E1" w:rsidRDefault="002461E1" w:rsidP="00086B0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3815F6">
    <w:pPr>
      <w:pStyle w:val="Header"/>
    </w:pPr>
    <w:r w:rsidRPr="003815F6"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8065094" o:spid="_x0000_s2053" type="#_x0000_t75" style="position:absolute;margin-left:0;margin-top:0;width:451.05pt;height:288.35pt;z-index:-251657216;mso-position-horizontal:center;mso-position-horizontal-relative:margin;mso-position-vertical:center;mso-position-vertical-relative:margin" o:allowincell="f">
          <v:imagedata r:id="rId1" o:title="ver-transparent-bk-contact-2" gain="19661f" blacklevel="22938f"/>
          <w10:wrap anchorx="margin" anchory="margin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3815F6">
    <w:pPr>
      <w:pStyle w:val="Header"/>
    </w:pPr>
    <w:r w:rsidRPr="003815F6"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8065095" o:spid="_x0000_s2054" type="#_x0000_t75" style="position:absolute;margin-left:0;margin-top:0;width:451.05pt;height:288.35pt;z-index:-251656192;mso-position-horizontal:center;mso-position-horizontal-relative:margin;mso-position-vertical:center;mso-position-vertical-relative:margin" o:allowincell="f">
          <v:imagedata r:id="rId1" o:title="ver-transparent-bk-contact-2" gain="19661f" blacklevel="22938f"/>
          <w10:wrap anchorx="margin" anchory="margin"/>
        </v:shape>
      </w:pict>
    </w:r>
    <w:r w:rsidR="00086B01">
      <w:rPr>
        <w:noProof/>
        <w:lang w:val="en-US"/>
      </w:rPr>
      <w:drawing>
        <wp:inline distT="0" distB="0" distL="0" distR="0">
          <wp:extent cx="2324100" cy="672867"/>
          <wp:effectExtent l="0" t="0" r="0" b="0"/>
          <wp:docPr id="3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419357" cy="7004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3815F6">
    <w:pPr>
      <w:pStyle w:val="Header"/>
    </w:pPr>
    <w:r w:rsidRPr="003815F6"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8065093" o:spid="_x0000_s2052" type="#_x0000_t75" style="position:absolute;margin-left:0;margin-top:0;width:451.05pt;height:288.35pt;z-index:-251658240;mso-position-horizontal:center;mso-position-horizontal-relative:margin;mso-position-vertical:center;mso-position-vertical-relative:margin" o:allowincell="f">
          <v:imagedata r:id="rId1" o:title="ver-transparent-bk-contact-2" gain="19661f" blacklevel="22938f"/>
          <w10:wrap anchorx="margin" anchory="margin"/>
        </v:shape>
      </w:pict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hdrShapeDefaults>
    <o:shapedefaults v:ext="edit" spidmax="6146"/>
    <o:shapelayout v:ext="edit">
      <o:idmap v:ext="edit" data="2"/>
    </o:shapelayout>
  </w:hdrShapeDefaults>
  <w:footnotePr>
    <w:footnote w:id="0"/>
    <w:footnote w:id="1"/>
  </w:footnotePr>
  <w:endnotePr>
    <w:endnote w:id="0"/>
    <w:endnote w:id="1"/>
  </w:endnotePr>
  <w:compat/>
  <w:rsids>
    <w:rsidRoot w:val="00086B01"/>
    <w:rsid w:val="000257D3"/>
    <w:rsid w:val="00031339"/>
    <w:rsid w:val="00086B01"/>
    <w:rsid w:val="00241A3D"/>
    <w:rsid w:val="002461E1"/>
    <w:rsid w:val="00352800"/>
    <w:rsid w:val="003815F6"/>
    <w:rsid w:val="00483465"/>
    <w:rsid w:val="008B39E4"/>
    <w:rsid w:val="008B62B5"/>
    <w:rsid w:val="009379E4"/>
    <w:rsid w:val="00CF0B94"/>
    <w:rsid w:val="00D01D69"/>
    <w:rsid w:val="00D4693C"/>
    <w:rsid w:val="00ED48C9"/>
    <w:rsid w:val="00FC060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41A3D"/>
  </w:style>
  <w:style w:type="paragraph" w:styleId="Heading1">
    <w:name w:val="heading 1"/>
    <w:basedOn w:val="Normal"/>
    <w:link w:val="Heading1Char"/>
    <w:uiPriority w:val="9"/>
    <w:qFormat/>
    <w:rsid w:val="000257D3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086B0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86B01"/>
  </w:style>
  <w:style w:type="paragraph" w:styleId="Footer">
    <w:name w:val="footer"/>
    <w:basedOn w:val="Normal"/>
    <w:link w:val="FooterChar"/>
    <w:uiPriority w:val="99"/>
    <w:unhideWhenUsed/>
    <w:rsid w:val="00086B0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86B01"/>
  </w:style>
  <w:style w:type="paragraph" w:styleId="BalloonText">
    <w:name w:val="Balloon Text"/>
    <w:basedOn w:val="Normal"/>
    <w:link w:val="BalloonTextChar"/>
    <w:uiPriority w:val="99"/>
    <w:semiHidden/>
    <w:unhideWhenUsed/>
    <w:rsid w:val="00FC060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C0604"/>
    <w:rPr>
      <w:rFonts w:ascii="Tahoma" w:hAnsi="Tahoma" w:cs="Tahoma"/>
      <w:sz w:val="16"/>
      <w:szCs w:val="16"/>
    </w:rPr>
  </w:style>
  <w:style w:type="character" w:customStyle="1" w:styleId="Heading1Char">
    <w:name w:val="Heading 1 Char"/>
    <w:basedOn w:val="DefaultParagraphFont"/>
    <w:link w:val="Heading1"/>
    <w:uiPriority w:val="9"/>
    <w:rsid w:val="000257D3"/>
    <w:rPr>
      <w:rFonts w:ascii="Times New Roman" w:eastAsia="Times New Roman" w:hAnsi="Times New Roman" w:cs="Times New Roman"/>
      <w:b/>
      <w:bCs/>
      <w:kern w:val="36"/>
      <w:sz w:val="48"/>
      <w:szCs w:val="48"/>
      <w:lang w:val="en-US"/>
    </w:rPr>
  </w:style>
  <w:style w:type="character" w:customStyle="1" w:styleId="ng-binding">
    <w:name w:val="ng-binding"/>
    <w:basedOn w:val="DefaultParagraphFont"/>
    <w:rsid w:val="000257D3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87049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66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12" Type="http://schemas.openxmlformats.org/officeDocument/2006/relationships/footer" Target="foot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header" Target="header3.xml"/><Relationship Id="rId5" Type="http://schemas.openxmlformats.org/officeDocument/2006/relationships/endnotes" Target="endnotes.xml"/><Relationship Id="rId10" Type="http://schemas.openxmlformats.org/officeDocument/2006/relationships/footer" Target="footer2.xml"/><Relationship Id="rId4" Type="http://schemas.openxmlformats.org/officeDocument/2006/relationships/footnotes" Target="footnotes.xml"/><Relationship Id="rId9" Type="http://schemas.openxmlformats.org/officeDocument/2006/relationships/footer" Target="footer1.xml"/><Relationship Id="rId14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3.png"/><Relationship Id="rId1" Type="http://schemas.openxmlformats.org/officeDocument/2006/relationships/image" Target="media/image2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3</Pages>
  <Words>138</Words>
  <Characters>787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924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Acer</dc:creator>
  <cp:keywords/>
  <dc:description/>
  <cp:lastModifiedBy>admin</cp:lastModifiedBy>
  <cp:revision>7</cp:revision>
  <dcterms:created xsi:type="dcterms:W3CDTF">2018-09-17T11:22:00Z</dcterms:created>
  <dcterms:modified xsi:type="dcterms:W3CDTF">2018-09-24T11:25:00Z</dcterms:modified>
</cp:coreProperties>
</file>